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pPr w:vertAnchor="text" w:tblpXSpec="right"/>
        <w:tblW w:w="31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46"/>
        <w:gridCol w:w="1163"/>
        <w:gridCol w:w="1163"/>
        <w:gridCol w:w="1163"/>
        <w:gridCol w:w="1164"/>
      </w:tblGrid>
      <w:tr w14:paraId="7CF5F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500" w:type="pct"/>
            <w:vMerge w:val="restart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 w:color="auto" w:fill="DFE7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C35292">
            <w:pPr>
              <w:keepNext w:val="0"/>
              <w:keepLines w:val="0"/>
              <w:widowControl/>
              <w:suppressLineNumbers w:val="0"/>
              <w:spacing w:line="11" w:lineRule="atLeast"/>
              <w:jc w:val="center"/>
              <w:textAlignment w:val="center"/>
              <w:rPr>
                <w:rFonts w:ascii="맑은 고딕" w:hAnsi="맑은 고딕" w:eastAsia="맑은 고딕" w:cs="맑은 고딕"/>
                <w:b/>
                <w:bCs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t>결</w:t>
            </w: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t>재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 w:color="auto" w:fill="DFE7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E4E8C3">
            <w:pPr>
              <w:keepNext w:val="0"/>
              <w:keepLines w:val="0"/>
              <w:widowControl/>
              <w:suppressLineNumbers w:val="0"/>
              <w:spacing w:line="11" w:lineRule="atLeast"/>
              <w:jc w:val="center"/>
              <w:textAlignment w:val="center"/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t>담당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 w:color="auto" w:fill="DFE7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6FD193">
            <w:pPr>
              <w:keepNext w:val="0"/>
              <w:keepLines w:val="0"/>
              <w:widowControl/>
              <w:suppressLineNumbers w:val="0"/>
              <w:spacing w:line="11" w:lineRule="atLeast"/>
              <w:jc w:val="center"/>
              <w:textAlignment w:val="center"/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t>팀장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 w:color="auto" w:fill="DFE7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5AA395">
            <w:pPr>
              <w:keepNext w:val="0"/>
              <w:keepLines w:val="0"/>
              <w:widowControl/>
              <w:suppressLineNumbers w:val="0"/>
              <w:spacing w:line="11" w:lineRule="atLeast"/>
              <w:jc w:val="center"/>
              <w:textAlignment w:val="center"/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t>이사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 w:color="auto" w:fill="DFE7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A8788A">
            <w:pPr>
              <w:keepNext w:val="0"/>
              <w:keepLines w:val="0"/>
              <w:widowControl/>
              <w:suppressLineNumbers w:val="0"/>
              <w:spacing w:line="11" w:lineRule="atLeast"/>
              <w:jc w:val="center"/>
              <w:textAlignment w:val="center"/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t>대표이사</w:t>
            </w:r>
          </w:p>
        </w:tc>
      </w:tr>
      <w:tr w14:paraId="2846D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40" w:hRule="atLeast"/>
        </w:trPr>
        <w:tc>
          <w:tcPr>
            <w:tcW w:w="500" w:type="pct"/>
            <w:vMerge w:val="continue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 w:color="auto" w:fill="DFE7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EDDE68">
            <w:pPr>
              <w:jc w:val="center"/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0A2EA6">
            <w:pPr>
              <w:keepNext w:val="0"/>
              <w:keepLines w:val="0"/>
              <w:widowControl/>
              <w:suppressLineNumbers w:val="0"/>
              <w:spacing w:line="11" w:lineRule="atLeast"/>
              <w:jc w:val="center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900" w:type="pct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067331">
            <w:pPr>
              <w:keepNext w:val="0"/>
              <w:keepLines w:val="0"/>
              <w:widowControl/>
              <w:suppressLineNumbers w:val="0"/>
              <w:spacing w:line="11" w:lineRule="atLeast"/>
              <w:jc w:val="center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900" w:type="pct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0503B5">
            <w:pPr>
              <w:keepNext w:val="0"/>
              <w:keepLines w:val="0"/>
              <w:widowControl/>
              <w:suppressLineNumbers w:val="0"/>
              <w:spacing w:line="11" w:lineRule="atLeast"/>
              <w:jc w:val="center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900" w:type="pct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5E554B">
            <w:pPr>
              <w:keepNext w:val="0"/>
              <w:keepLines w:val="0"/>
              <w:widowControl/>
              <w:suppressLineNumbers w:val="0"/>
              <w:spacing w:line="11" w:lineRule="atLeast"/>
              <w:jc w:val="center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 </w:t>
            </w:r>
          </w:p>
        </w:tc>
      </w:tr>
    </w:tbl>
    <w:p w14:paraId="11C09F7E">
      <w:pPr>
        <w:keepNext w:val="0"/>
        <w:keepLines w:val="0"/>
        <w:widowControl/>
        <w:suppressLineNumbers w:val="0"/>
        <w:jc w:val="left"/>
      </w:pPr>
    </w:p>
    <w:p w14:paraId="17BD3406">
      <w:pPr>
        <w:pStyle w:val="2"/>
        <w:keepNext w:val="0"/>
        <w:keepLines w:val="0"/>
        <w:widowControl/>
        <w:suppressLineNumbers w:val="0"/>
        <w:spacing w:line="11" w:lineRule="atLeast"/>
      </w:pPr>
      <w:r>
        <w:t>품 의 서</w:t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67"/>
        <w:gridCol w:w="2905"/>
        <w:gridCol w:w="1367"/>
        <w:gridCol w:w="2907"/>
      </w:tblGrid>
      <w:tr w14:paraId="16DD1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00" w:type="pct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 w:color="auto" w:fill="DFE7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2C5F1E">
            <w:pPr>
              <w:keepNext w:val="0"/>
              <w:keepLines w:val="0"/>
              <w:widowControl/>
              <w:suppressLineNumbers w:val="0"/>
              <w:spacing w:line="11" w:lineRule="atLeast"/>
              <w:jc w:val="center"/>
              <w:textAlignment w:val="center"/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t>문서번호</w:t>
            </w:r>
          </w:p>
        </w:tc>
        <w:tc>
          <w:tcPr>
            <w:tcW w:w="1700" w:type="pct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B38CDF">
            <w:pPr>
              <w:keepNext w:val="0"/>
              <w:keepLines w:val="0"/>
              <w:widowControl/>
              <w:suppressLineNumbers w:val="0"/>
              <w:spacing w:line="11" w:lineRule="atLeast"/>
              <w:jc w:val="lef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800" w:type="pct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 w:color="auto" w:fill="DFE7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608340">
            <w:pPr>
              <w:keepNext w:val="0"/>
              <w:keepLines w:val="0"/>
              <w:widowControl/>
              <w:suppressLineNumbers w:val="0"/>
              <w:spacing w:line="11" w:lineRule="atLeast"/>
              <w:jc w:val="center"/>
              <w:textAlignment w:val="center"/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t>기안일자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C623B6">
            <w:pPr>
              <w:keepNext w:val="0"/>
              <w:keepLines w:val="0"/>
              <w:widowControl/>
              <w:suppressLineNumbers w:val="0"/>
              <w:spacing w:line="11" w:lineRule="atLeast"/>
              <w:jc w:val="lef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20    년    월    일</w:t>
            </w:r>
          </w:p>
        </w:tc>
      </w:tr>
      <w:tr w14:paraId="2E52C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 w:color="auto" w:fill="DFE7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FAF1B8">
            <w:pPr>
              <w:keepNext w:val="0"/>
              <w:keepLines w:val="0"/>
              <w:widowControl/>
              <w:suppressLineNumbers w:val="0"/>
              <w:spacing w:line="11" w:lineRule="atLeast"/>
              <w:jc w:val="center"/>
              <w:textAlignment w:val="center"/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t>기안부서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1A1442">
            <w:pPr>
              <w:keepNext w:val="0"/>
              <w:keepLines w:val="0"/>
              <w:widowControl/>
              <w:suppressLineNumbers w:val="0"/>
              <w:spacing w:line="11" w:lineRule="atLeast"/>
              <w:jc w:val="lef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 w:color="auto" w:fill="DFE7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895A04">
            <w:pPr>
              <w:keepNext w:val="0"/>
              <w:keepLines w:val="0"/>
              <w:widowControl/>
              <w:suppressLineNumbers w:val="0"/>
              <w:spacing w:line="11" w:lineRule="atLeast"/>
              <w:jc w:val="center"/>
              <w:textAlignment w:val="center"/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t>기안자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95C191">
            <w:pPr>
              <w:keepNext w:val="0"/>
              <w:keepLines w:val="0"/>
              <w:widowControl/>
              <w:suppressLineNumbers w:val="0"/>
              <w:spacing w:line="11" w:lineRule="atLeast"/>
              <w:jc w:val="lef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 </w:t>
            </w:r>
          </w:p>
        </w:tc>
      </w:tr>
      <w:tr w14:paraId="42DF4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 w:color="auto" w:fill="DFE7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12642D">
            <w:pPr>
              <w:keepNext w:val="0"/>
              <w:keepLines w:val="0"/>
              <w:widowControl/>
              <w:suppressLineNumbers w:val="0"/>
              <w:spacing w:line="11" w:lineRule="atLeast"/>
              <w:jc w:val="center"/>
              <w:textAlignment w:val="center"/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t>수    신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597A18">
            <w:pPr>
              <w:keepNext w:val="0"/>
              <w:keepLines w:val="0"/>
              <w:widowControl/>
              <w:suppressLineNumbers w:val="0"/>
              <w:spacing w:line="11" w:lineRule="atLeast"/>
              <w:jc w:val="lef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대표이사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 w:color="auto" w:fill="DFE7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096312">
            <w:pPr>
              <w:keepNext w:val="0"/>
              <w:keepLines w:val="0"/>
              <w:widowControl/>
              <w:suppressLineNumbers w:val="0"/>
              <w:spacing w:line="11" w:lineRule="atLeast"/>
              <w:jc w:val="center"/>
              <w:textAlignment w:val="center"/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t>보존기간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224D58">
            <w:pPr>
              <w:keepNext w:val="0"/>
              <w:keepLines w:val="0"/>
              <w:widowControl/>
              <w:suppressLineNumbers w:val="0"/>
              <w:spacing w:line="11" w:lineRule="atLeast"/>
              <w:jc w:val="lef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5년</w:t>
            </w:r>
          </w:p>
        </w:tc>
      </w:tr>
      <w:tr w14:paraId="046FA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 w:color="auto" w:fill="DFE7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08C19B">
            <w:pPr>
              <w:keepNext w:val="0"/>
              <w:keepLines w:val="0"/>
              <w:widowControl/>
              <w:suppressLineNumbers w:val="0"/>
              <w:spacing w:line="11" w:lineRule="atLeast"/>
              <w:jc w:val="center"/>
              <w:textAlignment w:val="center"/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t>제    목</w:t>
            </w:r>
          </w:p>
        </w:tc>
        <w:tc>
          <w:tcPr>
            <w:tcW w:w="0" w:type="auto"/>
            <w:gridSpan w:val="3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64B0AB">
            <w:pPr>
              <w:keepNext w:val="0"/>
              <w:keepLines w:val="0"/>
              <w:widowControl/>
              <w:suppressLineNumbers w:val="0"/>
              <w:spacing w:line="11" w:lineRule="atLeast"/>
              <w:jc w:val="lef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t>eiso 기업회원 가입(연회비 100만원) 품의</w:t>
            </w:r>
          </w:p>
        </w:tc>
      </w:tr>
    </w:tbl>
    <w:p w14:paraId="1BF2200E">
      <w:pPr>
        <w:pStyle w:val="3"/>
        <w:keepNext w:val="0"/>
        <w:keepLines w:val="0"/>
        <w:widowControl/>
        <w:suppressLineNumbers w:val="0"/>
        <w:spacing w:line="11" w:lineRule="atLeast"/>
      </w:pPr>
      <w:r>
        <w:t>1. 목적</w:t>
      </w:r>
    </w:p>
    <w:p w14:paraId="15740065">
      <w:pPr>
        <w:pStyle w:val="11"/>
        <w:keepNext w:val="0"/>
        <w:keepLines w:val="0"/>
        <w:widowControl/>
        <w:suppressLineNumbers w:val="0"/>
        <w:spacing w:line="11" w:lineRule="atLeast"/>
      </w:pPr>
      <w:r>
        <w:rPr>
          <w:rFonts w:hint="eastAsia" w:ascii="맑은 고딕" w:hAnsi="맑은 고딕" w:eastAsia="맑은 고딕" w:cs="맑은 고딕"/>
          <w:sz w:val="21"/>
          <w:szCs w:val="21"/>
        </w:rPr>
        <w:t>당사 ISO 경영시스템의 문서화된 정보 작성·통합·표준 개정 대응과, 인증 뒤 해마다 작성해야 하는 운영 기록(리스크평가·내부심사·경영검토 등)을 AI 기능으로 효율적으로 처리하기 위하여 「eiso AI 경영시스템 플랫폼」(eiso.co.kr) 기업회원 가입을 아래와 같이 품의하오니 재가하여 주시기 바랍니다.</w:t>
      </w:r>
    </w:p>
    <w:p w14:paraId="2987ABBD">
      <w:pPr>
        <w:pStyle w:val="3"/>
        <w:keepNext w:val="0"/>
        <w:keepLines w:val="0"/>
        <w:widowControl/>
        <w:suppressLineNumbers w:val="0"/>
        <w:spacing w:line="11" w:lineRule="atLeast"/>
      </w:pPr>
      <w:r>
        <w:t>2. 추진 배경 및 필요성</w:t>
      </w:r>
    </w:p>
    <w:p w14:paraId="5E5BC174">
      <w:pPr>
        <w:pStyle w:val="11"/>
        <w:keepNext w:val="0"/>
        <w:keepLines w:val="0"/>
        <w:widowControl/>
        <w:suppressLineNumbers w:val="0"/>
        <w:spacing w:line="11" w:lineRule="atLeast"/>
      </w:pPr>
      <w:r>
        <w:rPr>
          <w:rFonts w:hint="eastAsia" w:ascii="맑은 고딕" w:hAnsi="맑은 고딕" w:eastAsia="맑은 고딕" w:cs="맑은 고딕"/>
          <w:b/>
          <w:bCs/>
          <w:sz w:val="21"/>
          <w:szCs w:val="21"/>
        </w:rPr>
        <w:t>가. 표준 개정에 따른 문서 전환이 필요합니다.</w:t>
      </w:r>
      <w:r>
        <w:rPr>
          <w:rFonts w:hint="eastAsia" w:ascii="맑은 고딕" w:hAnsi="맑은 고딕" w:eastAsia="맑은 고딕" w:cs="맑은 고딕"/>
          <w:sz w:val="21"/>
          <w:szCs w:val="21"/>
        </w:rPr>
        <w:t xml:space="preserve"> ISO 9001:2026(2026년 9월 16일 발행)과 ISO 14001:2026(2026년 4월 발행)이 개정되었습니다. 전환 기간(3년, ISO 14001 은 2029년 4월 30일까지) 안에 당사 매뉴얼·절차서·서식을 개정판에 맞춰 고쳐야 하며, 늦을수록 다음 심사 준비 부담이 커집니다.</w:t>
      </w:r>
    </w:p>
    <w:p w14:paraId="12C1D0AD">
      <w:pPr>
        <w:pStyle w:val="11"/>
        <w:keepNext w:val="0"/>
        <w:keepLines w:val="0"/>
        <w:widowControl/>
        <w:suppressLineNumbers w:val="0"/>
        <w:spacing w:line="11" w:lineRule="atLeast"/>
      </w:pPr>
      <w:r>
        <w:rPr>
          <w:rFonts w:hint="eastAsia" w:ascii="맑은 고딕" w:hAnsi="맑은 고딕" w:eastAsia="맑은 고딕" w:cs="맑은 고딕"/>
          <w:b/>
          <w:bCs/>
          <w:sz w:val="21"/>
          <w:szCs w:val="21"/>
        </w:rPr>
        <w:t>나. 문서 작성·관리에 시간과 인력이 많이 듭니다.</w:t>
      </w:r>
      <w:r>
        <w:rPr>
          <w:rFonts w:hint="eastAsia" w:ascii="맑은 고딕" w:hAnsi="맑은 고딕" w:eastAsia="맑은 고딕" w:cs="맑은 고딕"/>
          <w:sz w:val="21"/>
          <w:szCs w:val="21"/>
        </w:rPr>
        <w:t xml:space="preserve"> 지금은 담당자가 표준마다 문서를 따로 만들고 고치고 있어 시간이 많이 들고, 상위 문서와의 일관성을 검토하기 어려우며, 경험 있는 인력에 업무가 몰립니다.</w:t>
      </w:r>
    </w:p>
    <w:p w14:paraId="39E2AA3B">
      <w:pPr>
        <w:pStyle w:val="11"/>
        <w:keepNext w:val="0"/>
        <w:keepLines w:val="0"/>
        <w:widowControl/>
        <w:suppressLineNumbers w:val="0"/>
        <w:spacing w:line="11" w:lineRule="atLeast"/>
      </w:pPr>
      <w:r>
        <w:rPr>
          <w:rFonts w:hint="eastAsia" w:ascii="맑은 고딕" w:hAnsi="맑은 고딕" w:eastAsia="맑은 고딕" w:cs="맑은 고딕"/>
          <w:b/>
          <w:bCs/>
          <w:sz w:val="21"/>
          <w:szCs w:val="21"/>
        </w:rPr>
        <w:t>다. 해마다 되풀이되는 운영 기록을 표준에 맞게 남겨야 합니다.</w:t>
      </w:r>
      <w:r>
        <w:rPr>
          <w:rFonts w:hint="eastAsia" w:ascii="맑은 고딕" w:hAnsi="맑은 고딕" w:eastAsia="맑은 고딕" w:cs="맑은 고딕"/>
          <w:sz w:val="21"/>
          <w:szCs w:val="21"/>
        </w:rPr>
        <w:t xml:space="preserve"> 조직상황·목표·리스크평가·관리계획·법규 파악·내부심사·경영검토·부적합 및 시정조치는 매년 작성해야 하는 기록으로, 표준 요구사항에 맞춰 일관되게 관리할 도구가 필요합니다.</w:t>
      </w:r>
    </w:p>
    <w:p w14:paraId="33D0D003">
      <w:pPr>
        <w:pStyle w:val="11"/>
        <w:keepNext w:val="0"/>
        <w:keepLines w:val="0"/>
        <w:widowControl/>
        <w:suppressLineNumbers w:val="0"/>
        <w:spacing w:line="11" w:lineRule="atLeast"/>
      </w:pPr>
      <w:r>
        <w:rPr>
          <w:rFonts w:hint="eastAsia" w:ascii="맑은 고딕" w:hAnsi="맑은 고딕" w:eastAsia="맑은 고딕" w:cs="맑은 고딕"/>
          <w:b/>
          <w:bCs/>
          <w:sz w:val="21"/>
          <w:szCs w:val="21"/>
        </w:rPr>
        <w:t>라. 현장 교육 자료가 필요합니다.</w:t>
      </w:r>
      <w:r>
        <w:rPr>
          <w:rFonts w:hint="eastAsia" w:ascii="맑은 고딕" w:hAnsi="맑은 고딕" w:eastAsia="맑은 고딕" w:cs="맑은 고딕"/>
          <w:sz w:val="21"/>
          <w:szCs w:val="21"/>
        </w:rPr>
        <w:t xml:space="preserve"> 개정 내용과 새 절차를 현장에 알릴 교재·교안(PPT·Word)을 담당자가 직접 만드는 데에도 시간이 많이 듭니다.</w:t>
      </w:r>
    </w:p>
    <w:p w14:paraId="57B31C47">
      <w:pPr>
        <w:pStyle w:val="11"/>
        <w:keepNext w:val="0"/>
        <w:keepLines w:val="0"/>
        <w:widowControl/>
        <w:suppressLineNumbers w:val="0"/>
        <w:spacing w:line="11" w:lineRule="atLeast"/>
      </w:pPr>
      <w:r>
        <w:rPr>
          <w:rFonts w:hint="eastAsia" w:ascii="맑은 고딕" w:hAnsi="맑은 고딕" w:eastAsia="맑은 고딕" w:cs="맑은 고딕"/>
          <w:b/>
          <w:bCs/>
          <w:sz w:val="21"/>
          <w:szCs w:val="21"/>
        </w:rPr>
        <w:t>마. 기능별 결제보다 연간 회원이 경제적입니다.</w:t>
      </w:r>
      <w:r>
        <w:rPr>
          <w:rFonts w:hint="eastAsia" w:ascii="맑은 고딕" w:hAnsi="맑은 고딕" w:eastAsia="맑은 고딕" w:cs="맑은 고딕"/>
          <w:sz w:val="21"/>
          <w:szCs w:val="21"/>
        </w:rPr>
        <w:t xml:space="preserve"> eiso 의 유료 기능을 그때그때 결제하면 결제 절차가 반복되고 비용도 더 듭니다. 기업회원은 연회비 100만원으로 일반회원 단가 150만원어치를 쓸 수 있어, 모두 쓰면 50만원(약 33%)을 아낄 수 있습니다.</w:t>
      </w:r>
    </w:p>
    <w:p w14:paraId="0E51F2C3">
      <w:pPr>
        <w:pStyle w:val="3"/>
        <w:keepNext w:val="0"/>
        <w:keepLines w:val="0"/>
        <w:widowControl/>
        <w:suppressLineNumbers w:val="0"/>
        <w:spacing w:line="11" w:lineRule="atLeast"/>
      </w:pPr>
      <w:r>
        <w:t>3. 가입 내용</w:t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80"/>
        <w:gridCol w:w="6666"/>
      </w:tblGrid>
      <w:tr w14:paraId="38009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00" w:type="pct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 w:color="auto" w:fill="DFE7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1C6619">
            <w:pPr>
              <w:keepNext w:val="0"/>
              <w:keepLines w:val="0"/>
              <w:widowControl/>
              <w:suppressLineNumbers w:val="0"/>
              <w:spacing w:line="11" w:lineRule="atLeast"/>
              <w:jc w:val="center"/>
              <w:textAlignment w:val="center"/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t>서비스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FB86AD">
            <w:pPr>
              <w:keepNext w:val="0"/>
              <w:keepLines w:val="0"/>
              <w:widowControl/>
              <w:suppressLineNumbers w:val="0"/>
              <w:spacing w:line="11" w:lineRule="atLeast"/>
              <w:jc w:val="lef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eiso 기업회원 — eiso AI 경영시스템 플랫폼(eiso.co.kr)</w:t>
            </w:r>
          </w:p>
        </w:tc>
      </w:tr>
      <w:tr w14:paraId="32A5C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 w:color="auto" w:fill="DFE7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35AFA5">
            <w:pPr>
              <w:keepNext w:val="0"/>
              <w:keepLines w:val="0"/>
              <w:widowControl/>
              <w:suppressLineNumbers w:val="0"/>
              <w:spacing w:line="11" w:lineRule="atLeast"/>
              <w:jc w:val="center"/>
              <w:textAlignment w:val="center"/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t>연회비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B426DF">
            <w:pPr>
              <w:keepNext w:val="0"/>
              <w:keepLines w:val="0"/>
              <w:widowControl/>
              <w:suppressLineNumbers w:val="0"/>
              <w:spacing w:line="11" w:lineRule="atLeast"/>
              <w:jc w:val="lef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t>1,000,000원</w:t>
            </w: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(부가세 별도 — 부가세 포함 1,100,000원)</w:t>
            </w:r>
          </w:p>
        </w:tc>
      </w:tr>
      <w:tr w14:paraId="0DE74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 w:color="auto" w:fill="DFE7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691A94">
            <w:pPr>
              <w:keepNext w:val="0"/>
              <w:keepLines w:val="0"/>
              <w:widowControl/>
              <w:suppressLineNumbers w:val="0"/>
              <w:spacing w:line="11" w:lineRule="atLeast"/>
              <w:jc w:val="center"/>
              <w:textAlignment w:val="center"/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t>이용 한도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B37433">
            <w:pPr>
              <w:keepNext w:val="0"/>
              <w:keepLines w:val="0"/>
              <w:widowControl/>
              <w:suppressLineNumbers w:val="0"/>
              <w:spacing w:line="11" w:lineRule="atLeast"/>
              <w:jc w:val="lef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150만 포인트(1포인트 = 일반회원 단가 1원어치)</w:t>
            </w:r>
          </w:p>
        </w:tc>
      </w:tr>
      <w:tr w14:paraId="01444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 w:color="auto" w:fill="DFE7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DF8018">
            <w:pPr>
              <w:keepNext w:val="0"/>
              <w:keepLines w:val="0"/>
              <w:widowControl/>
              <w:suppressLineNumbers w:val="0"/>
              <w:spacing w:line="11" w:lineRule="atLeast"/>
              <w:jc w:val="center"/>
              <w:textAlignment w:val="center"/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t>이용 기간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35027B">
            <w:pPr>
              <w:keepNext w:val="0"/>
              <w:keepLines w:val="0"/>
              <w:widowControl/>
              <w:suppressLineNumbers w:val="0"/>
              <w:spacing w:line="11" w:lineRule="atLeast"/>
              <w:jc w:val="lef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입금 확인일부터 1년(자동 갱신·자동 결제 없음)</w:t>
            </w:r>
          </w:p>
        </w:tc>
      </w:tr>
      <w:tr w14:paraId="6A14E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 w:color="auto" w:fill="DFE7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E60378">
            <w:pPr>
              <w:keepNext w:val="0"/>
              <w:keepLines w:val="0"/>
              <w:widowControl/>
              <w:suppressLineNumbers w:val="0"/>
              <w:spacing w:line="11" w:lineRule="atLeast"/>
              <w:jc w:val="center"/>
              <w:textAlignment w:val="center"/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t>담당자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D3453F">
            <w:pPr>
              <w:keepNext w:val="0"/>
              <w:keepLines w:val="0"/>
              <w:widowControl/>
              <w:suppressLineNumbers w:val="0"/>
              <w:spacing w:line="11" w:lineRule="atLeast"/>
              <w:jc w:val="lef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3명이 함께 사용(추가 1명당 연 10만원, 부가세 별도)</w:t>
            </w:r>
          </w:p>
        </w:tc>
      </w:tr>
      <w:tr w14:paraId="5AF47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 w:color="auto" w:fill="DFE7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97EE3E">
            <w:pPr>
              <w:keepNext w:val="0"/>
              <w:keepLines w:val="0"/>
              <w:widowControl/>
              <w:suppressLineNumbers w:val="0"/>
              <w:spacing w:line="11" w:lineRule="atLeast"/>
              <w:jc w:val="center"/>
              <w:textAlignment w:val="center"/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t>사용 범위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1A1680">
            <w:pPr>
              <w:keepNext w:val="0"/>
              <w:keepLines w:val="0"/>
              <w:widowControl/>
              <w:suppressLineNumbers w:val="0"/>
              <w:spacing w:line="11" w:lineRule="atLeast"/>
              <w:jc w:val="lef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경영시스템 문서작성 · 경영시스템 통합 문서 작성 · 표준 개정 대응 · 개별문서 작성 · 교재·교안 작성 · 경영시스템 운영 8단계 등 모든 유료 기능(ISO 관련자료 찾기·자료실 내려받기는 무료)</w:t>
            </w:r>
          </w:p>
        </w:tc>
      </w:tr>
      <w:tr w14:paraId="4136F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 w:color="auto" w:fill="DFE7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138CE3">
            <w:pPr>
              <w:keepNext w:val="0"/>
              <w:keepLines w:val="0"/>
              <w:widowControl/>
              <w:suppressLineNumbers w:val="0"/>
              <w:spacing w:line="11" w:lineRule="atLeast"/>
              <w:jc w:val="center"/>
              <w:textAlignment w:val="center"/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t>사용 한도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B45B5C">
            <w:pPr>
              <w:keepNext w:val="0"/>
              <w:keepLines w:val="0"/>
              <w:widowControl/>
              <w:suppressLineNumbers w:val="0"/>
              <w:spacing w:line="11" w:lineRule="atLeast"/>
              <w:jc w:val="lef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회사 전체 AI 작성 한 달 30회, 담당자 1인 하루 5회</w:t>
            </w:r>
          </w:p>
        </w:tc>
      </w:tr>
      <w:tr w14:paraId="2AC39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 w:color="auto" w:fill="DFE7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E52548">
            <w:pPr>
              <w:keepNext w:val="0"/>
              <w:keepLines w:val="0"/>
              <w:widowControl/>
              <w:suppressLineNumbers w:val="0"/>
              <w:spacing w:line="11" w:lineRule="atLeast"/>
              <w:jc w:val="center"/>
              <w:textAlignment w:val="center"/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t>판매·결제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F8918D">
            <w:pPr>
              <w:keepNext w:val="0"/>
              <w:keepLines w:val="0"/>
              <w:widowControl/>
              <w:suppressLineNumbers w:val="0"/>
              <w:spacing w:line="11" w:lineRule="atLeast"/>
              <w:jc w:val="lef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에이전트(주) — 계좌 입금, 영수증·세금계산서 발행</w:t>
            </w:r>
          </w:p>
        </w:tc>
      </w:tr>
    </w:tbl>
    <w:p w14:paraId="1CFB3754">
      <w:pPr>
        <w:pStyle w:val="3"/>
        <w:keepNext w:val="0"/>
        <w:keepLines w:val="0"/>
        <w:widowControl/>
        <w:suppressLineNumbers w:val="0"/>
        <w:spacing w:line="11" w:lineRule="atLeast"/>
      </w:pPr>
      <w:r>
        <w:t>4. 활용 계획(예: ISO 9001 · ISO 14001 · ISO 45001)</w:t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666"/>
        <w:gridCol w:w="1880"/>
      </w:tblGrid>
      <w:tr w14:paraId="18DA3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 w:color="auto" w:fill="DFE7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3343EE">
            <w:pPr>
              <w:keepNext w:val="0"/>
              <w:keepLines w:val="0"/>
              <w:widowControl/>
              <w:suppressLineNumbers w:val="0"/>
              <w:spacing w:line="11" w:lineRule="atLeast"/>
              <w:jc w:val="center"/>
              <w:textAlignment w:val="center"/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t>사용 내용</w:t>
            </w:r>
          </w:p>
        </w:tc>
        <w:tc>
          <w:tcPr>
            <w:tcW w:w="1100" w:type="pct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 w:color="auto" w:fill="DFE7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82A68D">
            <w:pPr>
              <w:keepNext w:val="0"/>
              <w:keepLines w:val="0"/>
              <w:widowControl/>
              <w:suppressLineNumbers w:val="0"/>
              <w:spacing w:line="11" w:lineRule="atLeast"/>
              <w:jc w:val="center"/>
              <w:textAlignment w:val="center"/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t>포인트</w:t>
            </w:r>
          </w:p>
        </w:tc>
      </w:tr>
      <w:tr w14:paraId="7248F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D1E53A">
            <w:pPr>
              <w:keepNext w:val="0"/>
              <w:keepLines w:val="0"/>
              <w:widowControl/>
              <w:suppressLineNumbers w:val="0"/>
              <w:spacing w:line="11" w:lineRule="atLeast"/>
              <w:jc w:val="lef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경영시스템 문서작성 — 3개 표준 통합(한글판)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8780D9">
            <w:pPr>
              <w:keepNext w:val="0"/>
              <w:keepLines w:val="0"/>
              <w:widowControl/>
              <w:suppressLineNumbers w:val="0"/>
              <w:spacing w:line="11" w:lineRule="atLeast"/>
              <w:jc w:val="righ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400,000</w:t>
            </w:r>
          </w:p>
        </w:tc>
      </w:tr>
      <w:tr w14:paraId="1D5A3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9B1CA9">
            <w:pPr>
              <w:keepNext w:val="0"/>
              <w:keepLines w:val="0"/>
              <w:widowControl/>
              <w:suppressLineNumbers w:val="0"/>
              <w:spacing w:line="11" w:lineRule="atLeast"/>
              <w:jc w:val="lef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경영시스템 통합 문서 작성 — 3개 표준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0F49FB">
            <w:pPr>
              <w:keepNext w:val="0"/>
              <w:keepLines w:val="0"/>
              <w:widowControl/>
              <w:suppressLineNumbers w:val="0"/>
              <w:spacing w:line="11" w:lineRule="atLeast"/>
              <w:jc w:val="righ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250,000</w:t>
            </w:r>
          </w:p>
        </w:tc>
      </w:tr>
      <w:tr w14:paraId="4B212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2E1007">
            <w:pPr>
              <w:keepNext w:val="0"/>
              <w:keepLines w:val="0"/>
              <w:widowControl/>
              <w:suppressLineNumbers w:val="0"/>
              <w:spacing w:line="11" w:lineRule="atLeast"/>
              <w:jc w:val="lef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표준 개정 대응 — ISO 9001 · ISO 14001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59F5C1">
            <w:pPr>
              <w:keepNext w:val="0"/>
              <w:keepLines w:val="0"/>
              <w:widowControl/>
              <w:suppressLineNumbers w:val="0"/>
              <w:spacing w:line="11" w:lineRule="atLeast"/>
              <w:jc w:val="righ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200,000</w:t>
            </w:r>
          </w:p>
        </w:tc>
      </w:tr>
      <w:tr w14:paraId="0BAE7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 w:color="auto" w:fill="F2F5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D9B4EF">
            <w:pPr>
              <w:keepNext w:val="0"/>
              <w:keepLines w:val="0"/>
              <w:widowControl/>
              <w:suppressLineNumbers w:val="0"/>
              <w:spacing w:line="11" w:lineRule="atLeast"/>
              <w:jc w:val="left"/>
              <w:textAlignment w:val="center"/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t>기본 구축 합계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 w:color="auto" w:fill="F2F5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B79587">
            <w:pPr>
              <w:keepNext w:val="0"/>
              <w:keepLines w:val="0"/>
              <w:widowControl/>
              <w:suppressLineNumbers w:val="0"/>
              <w:spacing w:line="11" w:lineRule="atLeast"/>
              <w:jc w:val="right"/>
              <w:textAlignment w:val="center"/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t>850,000</w:t>
            </w:r>
          </w:p>
        </w:tc>
      </w:tr>
      <w:tr w14:paraId="6B932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DB8F1C">
            <w:pPr>
              <w:keepNext w:val="0"/>
              <w:keepLines w:val="0"/>
              <w:widowControl/>
              <w:suppressLineNumbers w:val="0"/>
              <w:spacing w:line="11" w:lineRule="atLeast"/>
              <w:jc w:val="lef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남는 포인트 — 교재·교안 작성 · 개별문서 작성 · 경영시스템 운영 8단계 약 21건(1건 30,000)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8F4692">
            <w:pPr>
              <w:keepNext w:val="0"/>
              <w:keepLines w:val="0"/>
              <w:widowControl/>
              <w:suppressLineNumbers w:val="0"/>
              <w:spacing w:line="11" w:lineRule="atLeast"/>
              <w:jc w:val="righ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650,000</w:t>
            </w:r>
          </w:p>
        </w:tc>
      </w:tr>
    </w:tbl>
    <w:p w14:paraId="3AC5FC35">
      <w:pPr>
        <w:pStyle w:val="13"/>
        <w:keepNext w:val="0"/>
        <w:keepLines w:val="0"/>
        <w:widowControl/>
        <w:suppressLineNumbers w:val="0"/>
        <w:spacing w:before="40" w:beforeAutospacing="0" w:after="40" w:afterAutospacing="0" w:line="11" w:lineRule="atLeast"/>
        <w:ind w:left="0" w:right="0"/>
      </w:pPr>
      <w:r>
        <w:rPr>
          <w:rFonts w:hint="eastAsia" w:ascii="맑은 고딕" w:hAnsi="맑은 고딕" w:eastAsia="맑은 고딕" w:cs="맑은 고딕"/>
        </w:rPr>
        <w:t>※ 당사가 운영하는 표준과 계획에 맞게 고쳐 쓰십시오. 금액은 부가세 별도, 현재 단가 기준입니다.</w:t>
      </w:r>
    </w:p>
    <w:p w14:paraId="3A9252BF">
      <w:pPr>
        <w:pStyle w:val="3"/>
        <w:keepNext w:val="0"/>
        <w:keepLines w:val="0"/>
        <w:widowControl/>
        <w:suppressLineNumbers w:val="0"/>
        <w:spacing w:line="11" w:lineRule="atLeast"/>
      </w:pPr>
      <w:r>
        <w:t>5. 비용 비교</w:t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418"/>
        <w:gridCol w:w="1709"/>
        <w:gridCol w:w="1709"/>
        <w:gridCol w:w="1710"/>
      </w:tblGrid>
      <w:tr w14:paraId="31E12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 w:color="auto" w:fill="DFE7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99A056">
            <w:pPr>
              <w:keepNext w:val="0"/>
              <w:keepLines w:val="0"/>
              <w:widowControl/>
              <w:suppressLineNumbers w:val="0"/>
              <w:spacing w:line="11" w:lineRule="atLeast"/>
              <w:jc w:val="center"/>
              <w:textAlignment w:val="center"/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t>일반회원 단가로 쓴 양</w:t>
            </w:r>
          </w:p>
        </w:tc>
        <w:tc>
          <w:tcPr>
            <w:tcW w:w="1000" w:type="pct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 w:color="auto" w:fill="DFE7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9EC1DC">
            <w:pPr>
              <w:keepNext w:val="0"/>
              <w:keepLines w:val="0"/>
              <w:widowControl/>
              <w:suppressLineNumbers w:val="0"/>
              <w:spacing w:line="11" w:lineRule="atLeast"/>
              <w:jc w:val="center"/>
              <w:textAlignment w:val="center"/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t>일반회원</w:t>
            </w:r>
          </w:p>
        </w:tc>
        <w:tc>
          <w:tcPr>
            <w:tcW w:w="1000" w:type="pct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 w:color="auto" w:fill="DFE7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191551">
            <w:pPr>
              <w:keepNext w:val="0"/>
              <w:keepLines w:val="0"/>
              <w:widowControl/>
              <w:suppressLineNumbers w:val="0"/>
              <w:spacing w:line="11" w:lineRule="atLeast"/>
              <w:jc w:val="center"/>
              <w:textAlignment w:val="center"/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t>기업회원</w:t>
            </w:r>
          </w:p>
        </w:tc>
        <w:tc>
          <w:tcPr>
            <w:tcW w:w="1000" w:type="pct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 w:color="auto" w:fill="DFE7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28C897">
            <w:pPr>
              <w:keepNext w:val="0"/>
              <w:keepLines w:val="0"/>
              <w:widowControl/>
              <w:suppressLineNumbers w:val="0"/>
              <w:spacing w:line="11" w:lineRule="atLeast"/>
              <w:jc w:val="center"/>
              <w:textAlignment w:val="center"/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t>차이</w:t>
            </w:r>
          </w:p>
        </w:tc>
      </w:tr>
      <w:tr w14:paraId="25CC0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2DC803">
            <w:pPr>
              <w:keepNext w:val="0"/>
              <w:keepLines w:val="0"/>
              <w:widowControl/>
              <w:suppressLineNumbers w:val="0"/>
              <w:spacing w:line="11" w:lineRule="atLeast"/>
              <w:jc w:val="lef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100만원어치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0CA099">
            <w:pPr>
              <w:keepNext w:val="0"/>
              <w:keepLines w:val="0"/>
              <w:widowControl/>
              <w:suppressLineNumbers w:val="0"/>
              <w:spacing w:line="11" w:lineRule="atLeast"/>
              <w:jc w:val="righ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100만원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B5D44A">
            <w:pPr>
              <w:keepNext w:val="0"/>
              <w:keepLines w:val="0"/>
              <w:widowControl/>
              <w:suppressLineNumbers w:val="0"/>
              <w:spacing w:line="11" w:lineRule="atLeast"/>
              <w:jc w:val="righ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100만원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913216">
            <w:pPr>
              <w:keepNext w:val="0"/>
              <w:keepLines w:val="0"/>
              <w:widowControl/>
              <w:suppressLineNumbers w:val="0"/>
              <w:spacing w:line="11" w:lineRule="atLeast"/>
              <w:jc w:val="righ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같음</w:t>
            </w:r>
          </w:p>
        </w:tc>
      </w:tr>
      <w:tr w14:paraId="35886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1BA3B6">
            <w:pPr>
              <w:keepNext w:val="0"/>
              <w:keepLines w:val="0"/>
              <w:widowControl/>
              <w:suppressLineNumbers w:val="0"/>
              <w:spacing w:line="11" w:lineRule="atLeast"/>
              <w:jc w:val="lef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145만원어치(기본 구축 + 20건)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DA9AB1">
            <w:pPr>
              <w:keepNext w:val="0"/>
              <w:keepLines w:val="0"/>
              <w:widowControl/>
              <w:suppressLineNumbers w:val="0"/>
              <w:spacing w:line="11" w:lineRule="atLeast"/>
              <w:jc w:val="righ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145만원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3DC5B5">
            <w:pPr>
              <w:keepNext w:val="0"/>
              <w:keepLines w:val="0"/>
              <w:widowControl/>
              <w:suppressLineNumbers w:val="0"/>
              <w:spacing w:line="11" w:lineRule="atLeast"/>
              <w:jc w:val="righ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100만원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4C48A6">
            <w:pPr>
              <w:keepNext w:val="0"/>
              <w:keepLines w:val="0"/>
              <w:widowControl/>
              <w:suppressLineNumbers w:val="0"/>
              <w:spacing w:line="11" w:lineRule="atLeast"/>
              <w:jc w:val="righ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45만원 절약</w:t>
            </w:r>
          </w:p>
        </w:tc>
      </w:tr>
      <w:tr w14:paraId="1E196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B6649B">
            <w:pPr>
              <w:keepNext w:val="0"/>
              <w:keepLines w:val="0"/>
              <w:widowControl/>
              <w:suppressLineNumbers w:val="0"/>
              <w:spacing w:line="11" w:lineRule="atLeast"/>
              <w:jc w:val="lef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150만원어치(포인트 전부)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0B28AE">
            <w:pPr>
              <w:keepNext w:val="0"/>
              <w:keepLines w:val="0"/>
              <w:widowControl/>
              <w:suppressLineNumbers w:val="0"/>
              <w:spacing w:line="11" w:lineRule="atLeast"/>
              <w:jc w:val="righ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150만원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91F58B">
            <w:pPr>
              <w:keepNext w:val="0"/>
              <w:keepLines w:val="0"/>
              <w:widowControl/>
              <w:suppressLineNumbers w:val="0"/>
              <w:spacing w:line="11" w:lineRule="atLeast"/>
              <w:jc w:val="righ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100만원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912363">
            <w:pPr>
              <w:keepNext w:val="0"/>
              <w:keepLines w:val="0"/>
              <w:widowControl/>
              <w:suppressLineNumbers w:val="0"/>
              <w:spacing w:line="11" w:lineRule="atLeast"/>
              <w:jc w:val="righ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50만원 절약</w:t>
            </w:r>
          </w:p>
        </w:tc>
      </w:tr>
    </w:tbl>
    <w:p w14:paraId="695A8A67">
      <w:pPr>
        <w:pStyle w:val="3"/>
        <w:keepNext w:val="0"/>
        <w:keepLines w:val="0"/>
        <w:widowControl/>
        <w:suppressLineNumbers w:val="0"/>
        <w:spacing w:line="11" w:lineRule="atLeast"/>
      </w:pPr>
      <w:r>
        <w:t>6. 기대 효과</w:t>
      </w:r>
    </w:p>
    <w:p w14:paraId="50918F94">
      <w:pPr>
        <w:keepNext w:val="0"/>
        <w:keepLines w:val="0"/>
        <w:widowControl/>
        <w:numPr>
          <w:ilvl w:val="0"/>
          <w:numId w:val="1"/>
        </w:numPr>
        <w:suppressLineNumbers w:val="0"/>
        <w:spacing w:before="20" w:beforeAutospacing="0" w:after="20" w:afterAutospacing="0" w:line="11" w:lineRule="atLeast"/>
        <w:ind w:left="360" w:right="0" w:hanging="360"/>
      </w:pPr>
      <w:r>
        <w:rPr>
          <w:rFonts w:hint="eastAsia" w:ascii="맑은 고딕" w:hAnsi="맑은 고딕" w:eastAsia="맑은 고딕" w:cs="맑은 고딕"/>
          <w:sz w:val="21"/>
          <w:szCs w:val="21"/>
        </w:rPr>
        <w:t>매뉴얼·절차서·지침서·서식 초안과 표준 개정 대응을 AI 로 작성해 문서 작성·개정 기간과 담당자 업무 부담을 줄입니다.</w:t>
      </w:r>
    </w:p>
    <w:p w14:paraId="177A605F">
      <w:pPr>
        <w:keepNext w:val="0"/>
        <w:keepLines w:val="0"/>
        <w:widowControl/>
        <w:numPr>
          <w:ilvl w:val="0"/>
          <w:numId w:val="1"/>
        </w:numPr>
        <w:suppressLineNumbers w:val="0"/>
        <w:spacing w:before="20" w:beforeAutospacing="0" w:after="20" w:afterAutospacing="0" w:line="11" w:lineRule="atLeast"/>
        <w:ind w:left="360" w:right="0" w:hanging="360"/>
      </w:pPr>
      <w:r>
        <w:rPr>
          <w:rFonts w:hint="eastAsia" w:ascii="맑은 고딕" w:hAnsi="맑은 고딕" w:eastAsia="맑은 고딕" w:cs="맑은 고딕"/>
          <w:sz w:val="21"/>
          <w:szCs w:val="21"/>
        </w:rPr>
        <w:t>결과물마다 표준 요구사항·최신 개정 반영 여부를 점검(80점 기준, 미달 시 자동 보완)해 문서 품질을 일정하게 유지합니다.</w:t>
      </w:r>
    </w:p>
    <w:p w14:paraId="7BA735FE">
      <w:pPr>
        <w:keepNext w:val="0"/>
        <w:keepLines w:val="0"/>
        <w:widowControl/>
        <w:numPr>
          <w:ilvl w:val="0"/>
          <w:numId w:val="1"/>
        </w:numPr>
        <w:suppressLineNumbers w:val="0"/>
        <w:spacing w:before="20" w:beforeAutospacing="0" w:after="20" w:afterAutospacing="0" w:line="11" w:lineRule="atLeast"/>
        <w:ind w:left="360" w:right="0" w:hanging="360"/>
      </w:pPr>
      <w:r>
        <w:rPr>
          <w:rFonts w:hint="eastAsia" w:ascii="맑은 고딕" w:hAnsi="맑은 고딕" w:eastAsia="맑은 고딕" w:cs="맑은 고딕"/>
          <w:sz w:val="21"/>
          <w:szCs w:val="21"/>
        </w:rPr>
        <w:t>운영 기록을 회사 작업공간에 암호화해 저장하고, 담당자 3명이 작성·검토·승인 역할을 나누며, 앞 단계 결과(예: 리스크평가)를 다음 단계(관리계획·내부심사·경영검토)가 이어받습니다.</w:t>
      </w:r>
    </w:p>
    <w:p w14:paraId="584588A4">
      <w:pPr>
        <w:keepNext w:val="0"/>
        <w:keepLines w:val="0"/>
        <w:widowControl/>
        <w:numPr>
          <w:ilvl w:val="0"/>
          <w:numId w:val="1"/>
        </w:numPr>
        <w:suppressLineNumbers w:val="0"/>
        <w:spacing w:before="20" w:beforeAutospacing="0" w:after="20" w:afterAutospacing="0" w:line="11" w:lineRule="atLeast"/>
        <w:ind w:left="360" w:right="0" w:hanging="360"/>
      </w:pPr>
      <w:r>
        <w:rPr>
          <w:rFonts w:hint="eastAsia" w:ascii="맑은 고딕" w:hAnsi="맑은 고딕" w:eastAsia="맑은 고딕" w:cs="맑은 고딕"/>
          <w:sz w:val="21"/>
          <w:szCs w:val="21"/>
        </w:rPr>
        <w:t>연간 예산이 정해져 기능별 결제·품의 절차를 줄이고, 사용 내역(누가·언제·어느 기능)을 한눈에 봅니다.</w:t>
      </w:r>
    </w:p>
    <w:p w14:paraId="19AAB6E4">
      <w:pPr>
        <w:pStyle w:val="3"/>
        <w:keepNext w:val="0"/>
        <w:keepLines w:val="0"/>
        <w:widowControl/>
        <w:suppressLineNumbers w:val="0"/>
        <w:spacing w:line="11" w:lineRule="atLeast"/>
      </w:pPr>
      <w:r>
        <w:t>7. 유의 사항</w:t>
      </w:r>
    </w:p>
    <w:p w14:paraId="0C53AA9D">
      <w:pPr>
        <w:keepNext w:val="0"/>
        <w:keepLines w:val="0"/>
        <w:widowControl/>
        <w:numPr>
          <w:ilvl w:val="0"/>
          <w:numId w:val="2"/>
        </w:numPr>
        <w:suppressLineNumbers w:val="0"/>
        <w:spacing w:before="20" w:beforeAutospacing="0" w:after="20" w:afterAutospacing="0" w:line="11" w:lineRule="atLeast"/>
        <w:ind w:left="360" w:right="0" w:hanging="360"/>
      </w:pPr>
      <w:r>
        <w:rPr>
          <w:rFonts w:hint="eastAsia" w:ascii="맑은 고딕" w:hAnsi="맑은 고딕" w:eastAsia="맑은 고딕" w:cs="맑은 고딕"/>
          <w:sz w:val="21"/>
          <w:szCs w:val="21"/>
        </w:rPr>
        <w:t xml:space="preserve">AI 결과물은 </w:t>
      </w:r>
      <w:r>
        <w:rPr>
          <w:rFonts w:hint="eastAsia" w:ascii="맑은 고딕" w:hAnsi="맑은 고딕" w:eastAsia="맑은 고딕" w:cs="맑은 고딕"/>
          <w:b/>
          <w:bCs/>
          <w:sz w:val="21"/>
          <w:szCs w:val="21"/>
        </w:rPr>
        <w:t>초안</w:t>
      </w:r>
      <w:r>
        <w:rPr>
          <w:rFonts w:hint="eastAsia" w:ascii="맑은 고딕" w:hAnsi="맑은 고딕" w:eastAsia="맑은 고딕" w:cs="맑은 고딕"/>
          <w:sz w:val="21"/>
          <w:szCs w:val="21"/>
        </w:rPr>
        <w:t>입니다. 당사 담당 부서가 실정에 맞게 검토·승인한 뒤 사용하며, 인증 취득이나 인증 결과를 보장하지 않습니다. 기업회원 가입은 어느 인증기관의 인증 신청·심사·결정에도 영향을 주지 않습니다.</w:t>
      </w:r>
    </w:p>
    <w:p w14:paraId="76AA8854">
      <w:pPr>
        <w:keepNext w:val="0"/>
        <w:keepLines w:val="0"/>
        <w:widowControl/>
        <w:numPr>
          <w:ilvl w:val="0"/>
          <w:numId w:val="2"/>
        </w:numPr>
        <w:suppressLineNumbers w:val="0"/>
        <w:spacing w:before="20" w:beforeAutospacing="0" w:after="20" w:afterAutospacing="0" w:line="11" w:lineRule="atLeast"/>
        <w:ind w:left="360" w:right="0" w:hanging="360"/>
      </w:pPr>
      <w:r>
        <w:rPr>
          <w:rFonts w:hint="eastAsia" w:ascii="맑은 고딕" w:hAnsi="맑은 고딕" w:eastAsia="맑은 고딕" w:cs="맑은 고딕"/>
          <w:sz w:val="21"/>
          <w:szCs w:val="21"/>
        </w:rPr>
        <w:t>남은 포인트는 기간이 끝나면 소멸합니다(다음 해로 넘어가지 않음). 가입 7일 안에 포인트를 쓰지 않았으면 전액 환불, 그 뒤에는 남은 기간과 남은 포인트 가운데 적은 비율로 환불됩니다.</w:t>
      </w:r>
    </w:p>
    <w:p w14:paraId="6B7AD4FD">
      <w:pPr>
        <w:keepNext w:val="0"/>
        <w:keepLines w:val="0"/>
        <w:widowControl/>
        <w:numPr>
          <w:ilvl w:val="0"/>
          <w:numId w:val="2"/>
        </w:numPr>
        <w:suppressLineNumbers w:val="0"/>
        <w:spacing w:before="20" w:beforeAutospacing="0" w:after="20" w:afterAutospacing="0" w:line="11" w:lineRule="atLeast"/>
        <w:ind w:left="360" w:right="0" w:hanging="360"/>
      </w:pPr>
      <w:r>
        <w:rPr>
          <w:rFonts w:hint="eastAsia" w:ascii="맑은 고딕" w:hAnsi="맑은 고딕" w:eastAsia="맑은 고딕" w:cs="맑은 고딕"/>
          <w:sz w:val="21"/>
          <w:szCs w:val="21"/>
        </w:rPr>
        <w:t>올리는 문서는 브라우저 안에서만 읽고 AI 학습에 쓰이지 않습니다. 직원 개인정보와 영업비밀은 지우고 올립니다.</w:t>
      </w:r>
    </w:p>
    <w:p w14:paraId="56A21B20">
      <w:pPr>
        <w:keepNext w:val="0"/>
        <w:keepLines w:val="0"/>
        <w:widowControl/>
        <w:numPr>
          <w:ilvl w:val="0"/>
          <w:numId w:val="2"/>
        </w:numPr>
        <w:suppressLineNumbers w:val="0"/>
        <w:spacing w:before="20" w:beforeAutospacing="0" w:after="20" w:afterAutospacing="0" w:line="11" w:lineRule="atLeast"/>
        <w:ind w:left="360" w:right="0" w:hanging="360"/>
      </w:pPr>
      <w:r>
        <w:rPr>
          <w:rFonts w:hint="eastAsia" w:ascii="맑은 고딕" w:hAnsi="맑은 고딕" w:eastAsia="맑은 고딕" w:cs="맑은 고딕"/>
          <w:sz w:val="21"/>
          <w:szCs w:val="21"/>
        </w:rPr>
        <w:t xml:space="preserve">기업회원은 현재 </w:t>
      </w:r>
      <w:r>
        <w:rPr>
          <w:rFonts w:hint="eastAsia" w:ascii="맑은 고딕" w:hAnsi="맑은 고딕" w:eastAsia="맑은 고딕" w:cs="맑은 고딕"/>
          <w:b/>
          <w:bCs/>
          <w:sz w:val="21"/>
          <w:szCs w:val="21"/>
        </w:rPr>
        <w:t>출시 준비 중</w:t>
      </w:r>
      <w:r>
        <w:rPr>
          <w:rFonts w:hint="eastAsia" w:ascii="맑은 고딕" w:hAnsi="맑은 고딕" w:eastAsia="맑은 고딕" w:cs="맑은 고딕"/>
          <w:sz w:val="21"/>
          <w:szCs w:val="21"/>
        </w:rPr>
        <w:t>이며, 조건은 시행 때 이용약관 개정으로 확정됩니다. 가입 전에 eiso 기업회원 안내에서 최신 조건을 확인합니다.</w:t>
      </w:r>
    </w:p>
    <w:p w14:paraId="0FEA75B9">
      <w:pPr>
        <w:pStyle w:val="3"/>
        <w:keepNext w:val="0"/>
        <w:keepLines w:val="0"/>
        <w:widowControl/>
        <w:suppressLineNumbers w:val="0"/>
        <w:spacing w:line="11" w:lineRule="atLeast"/>
      </w:pPr>
      <w:r>
        <w:t>8. 소요 예산</w:t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80"/>
        <w:gridCol w:w="6666"/>
      </w:tblGrid>
      <w:tr w14:paraId="13CBF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00" w:type="pct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 w:color="auto" w:fill="DFE7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EB886F">
            <w:pPr>
              <w:keepNext w:val="0"/>
              <w:keepLines w:val="0"/>
              <w:widowControl/>
              <w:suppressLineNumbers w:val="0"/>
              <w:spacing w:line="11" w:lineRule="atLeast"/>
              <w:jc w:val="center"/>
              <w:textAlignment w:val="center"/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t>금액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6D1848">
            <w:pPr>
              <w:keepNext w:val="0"/>
              <w:keepLines w:val="0"/>
              <w:widowControl/>
              <w:suppressLineNumbers w:val="0"/>
              <w:spacing w:line="11" w:lineRule="atLeast"/>
              <w:jc w:val="lef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t>금 1,100,000원</w:t>
            </w: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(공급가액 1,000,000원 + 부가세 100,000원)</w:t>
            </w:r>
          </w:p>
        </w:tc>
      </w:tr>
      <w:tr w14:paraId="66A27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 w:color="auto" w:fill="DFE7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0CE76A">
            <w:pPr>
              <w:keepNext w:val="0"/>
              <w:keepLines w:val="0"/>
              <w:widowControl/>
              <w:suppressLineNumbers w:val="0"/>
              <w:spacing w:line="11" w:lineRule="atLeast"/>
              <w:jc w:val="center"/>
              <w:textAlignment w:val="center"/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t>예산 과목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28064C">
            <w:pPr>
              <w:keepNext w:val="0"/>
              <w:keepLines w:val="0"/>
              <w:widowControl/>
              <w:suppressLineNumbers w:val="0"/>
              <w:spacing w:line="11" w:lineRule="atLeast"/>
              <w:jc w:val="lef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 </w:t>
            </w:r>
          </w:p>
        </w:tc>
      </w:tr>
      <w:tr w14:paraId="05B1E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 w:color="auto" w:fill="DFE7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FF4FEF">
            <w:pPr>
              <w:keepNext w:val="0"/>
              <w:keepLines w:val="0"/>
              <w:widowControl/>
              <w:suppressLineNumbers w:val="0"/>
              <w:spacing w:line="11" w:lineRule="atLeast"/>
              <w:jc w:val="center"/>
              <w:textAlignment w:val="center"/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t>지급 방법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6D6F82">
            <w:pPr>
              <w:keepNext w:val="0"/>
              <w:keepLines w:val="0"/>
              <w:widowControl/>
              <w:suppressLineNumbers w:val="0"/>
              <w:spacing w:line="11" w:lineRule="atLeast"/>
              <w:jc w:val="lef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계좌 입금(예금주 에이전트(주) — 신청 뒤 안내받는 계좌)</w:t>
            </w:r>
          </w:p>
        </w:tc>
      </w:tr>
      <w:tr w14:paraId="4696F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 w:color="auto" w:fill="DFE7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6321E5">
            <w:pPr>
              <w:keepNext w:val="0"/>
              <w:keepLines w:val="0"/>
              <w:widowControl/>
              <w:suppressLineNumbers w:val="0"/>
              <w:spacing w:line="11" w:lineRule="atLeast"/>
              <w:jc w:val="center"/>
              <w:textAlignment w:val="center"/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b/>
                <w:bCs/>
                <w:sz w:val="20"/>
                <w:szCs w:val="20"/>
                <w:bdr w:val="none" w:color="auto" w:sz="0" w:space="0"/>
              </w:rPr>
              <w:t>지급 예정일</w:t>
            </w:r>
          </w:p>
        </w:tc>
        <w:tc>
          <w:tcPr>
            <w:tcW w:w="0" w:type="auto"/>
            <w:tcBorders>
              <w:top w:val="single" w:color="555555" w:sz="2" w:space="0"/>
              <w:left w:val="single" w:color="555555" w:sz="2" w:space="0"/>
              <w:bottom w:val="single" w:color="555555" w:sz="2" w:space="0"/>
              <w:right w:val="single" w:color="555555" w:sz="2" w:space="0"/>
            </w:tcBorders>
            <w:shd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65688D">
            <w:pPr>
              <w:keepNext w:val="0"/>
              <w:keepLines w:val="0"/>
              <w:widowControl/>
              <w:suppressLineNumbers w:val="0"/>
              <w:spacing w:line="11" w:lineRule="atLeast"/>
              <w:jc w:val="left"/>
              <w:textAlignment w:val="center"/>
              <w:rPr>
                <w:rFonts w:hint="eastAsia" w:ascii="맑은 고딕" w:hAnsi="맑은 고딕" w:eastAsia="맑은 고딕" w:cs="맑은 고딕"/>
                <w:sz w:val="20"/>
                <w:szCs w:val="20"/>
              </w:rPr>
            </w:pPr>
            <w:r>
              <w:rPr>
                <w:rFonts w:hint="eastAsia" w:ascii="맑은 고딕" w:hAnsi="맑은 고딕" w:eastAsia="맑은 고딕" w:cs="맑은 고딕"/>
                <w:sz w:val="20"/>
                <w:szCs w:val="20"/>
                <w:bdr w:val="none" w:color="auto" w:sz="0" w:space="0"/>
              </w:rPr>
              <w:t>20    년    월    일</w:t>
            </w:r>
          </w:p>
        </w:tc>
      </w:tr>
    </w:tbl>
    <w:p w14:paraId="6BD888B0">
      <w:pPr>
        <w:pStyle w:val="11"/>
        <w:keepNext w:val="0"/>
        <w:keepLines w:val="0"/>
        <w:widowControl/>
        <w:suppressLineNumbers w:val="0"/>
        <w:spacing w:before="240" w:beforeAutospacing="0" w:line="11" w:lineRule="atLeast"/>
      </w:pPr>
      <w:r>
        <w:rPr>
          <w:rFonts w:hint="eastAsia" w:ascii="맑은 고딕" w:hAnsi="맑은 고딕" w:eastAsia="맑은 고딕" w:cs="맑은 고딕"/>
          <w:sz w:val="21"/>
          <w:szCs w:val="21"/>
        </w:rPr>
        <w:t>붙임: 1. eiso 기업회원 안내(https://eiso.co.kr/html/sub03_7) 1부.  끝.</w:t>
      </w:r>
    </w:p>
    <w:p w14:paraId="765777F3">
      <w:pPr>
        <w:pStyle w:val="13"/>
        <w:keepNext w:val="0"/>
        <w:keepLines w:val="0"/>
        <w:widowControl/>
        <w:suppressLineNumbers w:val="0"/>
        <w:spacing w:before="280" w:beforeAutospacing="0" w:after="40" w:afterAutospacing="0" w:line="11" w:lineRule="atLeast"/>
        <w:ind w:left="0" w:right="0"/>
      </w:pPr>
      <w:r>
        <w:rPr>
          <w:rFonts w:hint="eastAsia" w:ascii="맑은 고딕" w:hAnsi="맑은 고딕" w:eastAsia="맑은 고딕" w:cs="맑은 고딕"/>
        </w:rPr>
        <w:t>※ 이 품의서는 eiso 가 제공하는 작성 견본입니다. 회사 양식·결재 단계에 맞게 고쳐 쓰십시오. 문의: 02-859-9048 · agenteiso@daum.net</w:t>
      </w:r>
    </w:p>
    <w:sectPr>
      <w:pgSz w:w="11906" w:h="16839"/>
      <w:pgMar w:top="1440" w:right="1800" w:bottom="1440" w:left="1800" w:header="851" w:footer="992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맑은 고딕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굴림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DADCF2"/>
    <w:multiLevelType w:val="multilevel"/>
    <w:tmpl w:val="D0DADCF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0180804C"/>
    <w:multiLevelType w:val="multilevel"/>
    <w:tmpl w:val="0180804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BreakWrappedTables/>
    <w:doNotWrapTextWithPunct/>
    <w:doNotUseEastAsianBreakRules/>
    <w:growAutofit/>
    <w:useAltKinsokuLineBreakRules/>
    <w:compatSetting w:name="compatibilityMode" w:uri="http://schemas.microsoft.com/office/word" w:val="11"/>
  </w:compat>
  <w:rsids>
    <w:rsidRoot w:val="00000000"/>
    <w:rsid w:val="0B9C16A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paragraph" w:styleId="2">
    <w:name w:val="heading 1"/>
    <w:basedOn w:val="1"/>
    <w:next w:val="1"/>
    <w:qFormat/>
    <w:uiPriority w:val="0"/>
    <w:pPr>
      <w:spacing w:before="0" w:beforeAutospacing="0" w:after="160" w:afterAutospacing="0"/>
      <w:ind w:left="0" w:right="0"/>
      <w:jc w:val="center"/>
    </w:pPr>
    <w:rPr>
      <w:rFonts w:hint="eastAsia" w:ascii="SimSun" w:hAnsi="SimSun" w:eastAsia="SimSun" w:cs="SimSun"/>
      <w:b/>
      <w:bCs/>
      <w:spacing w:val="240"/>
      <w:kern w:val="44"/>
      <w:sz w:val="44"/>
      <w:szCs w:val="44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280" w:beforeAutospacing="0" w:after="80" w:afterAutospacing="0"/>
      <w:ind w:left="0" w:right="0"/>
      <w:jc w:val="left"/>
    </w:pPr>
    <w:rPr>
      <w:rFonts w:hint="eastAsia" w:ascii="SimSun" w:hAnsi="SimSun" w:eastAsia="SimSun" w:cs="SimSun"/>
      <w:b/>
      <w:bCs/>
      <w:color w:val="1F3864"/>
      <w:kern w:val="0"/>
      <w:sz w:val="24"/>
      <w:szCs w:val="24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4"/>
      <w:szCs w:val="24"/>
      <w:lang w:val="en-US" w:eastAsia="zh-CN" w:bidi="ar"/>
    </w:rPr>
  </w:style>
  <w:style w:type="paragraph" w:styleId="6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0"/>
      <w:szCs w:val="20"/>
      <w:lang w:val="en-US" w:eastAsia="zh-CN" w:bidi="ar"/>
    </w:rPr>
  </w:style>
  <w:style w:type="paragraph" w:styleId="7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15"/>
      <w:szCs w:val="15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SimSun" w:hAnsi="SimSun" w:eastAsia="SimSun" w:cs="SimSun"/>
      <w:kern w:val="0"/>
      <w:sz w:val="24"/>
      <w:szCs w:val="24"/>
      <w:lang w:val="en-US" w:eastAsia="zh-CN" w:bidi="ar"/>
    </w:rPr>
  </w:style>
  <w:style w:type="paragraph" w:styleId="11">
    <w:name w:val="Normal (Web)"/>
    <w:basedOn w:val="1"/>
    <w:uiPriority w:val="0"/>
    <w:pPr>
      <w:spacing w:before="40" w:beforeAutospacing="0" w:after="40" w:afterAutospacing="0"/>
      <w:ind w:left="0" w:right="0"/>
      <w:jc w:val="left"/>
    </w:pPr>
    <w:rPr>
      <w:kern w:val="0"/>
      <w:sz w:val="24"/>
      <w:szCs w:val="24"/>
      <w:lang w:val="en-US" w:eastAsia="zh-CN" w:bidi="ar"/>
    </w:rPr>
  </w:style>
  <w:style w:type="paragraph" w:customStyle="1" w:styleId="12">
    <w:name w:val="n"/>
    <w:basedOn w:val="1"/>
    <w:uiPriority w:val="0"/>
    <w:pPr>
      <w:jc w:val="right"/>
    </w:pPr>
    <w:rPr>
      <w:kern w:val="0"/>
      <w:lang w:val="en-US" w:eastAsia="zh-CN" w:bidi="ar"/>
    </w:rPr>
  </w:style>
  <w:style w:type="paragraph" w:customStyle="1" w:styleId="13">
    <w:name w:val="note"/>
    <w:basedOn w:val="1"/>
    <w:uiPriority w:val="0"/>
    <w:pPr>
      <w:jc w:val="left"/>
    </w:pPr>
    <w:rPr>
      <w:color w:val="555555"/>
      <w:kern w:val="0"/>
      <w:sz w:val="18"/>
      <w:szCs w:val="1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17</Pages>
  <TotalTime>0</TotalTime>
  <ScaleCrop>false</ScaleCrop>
  <LinksUpToDate>false</LinksUpToDate>
  <Application>WPS Office_12.1.0.26372_F1E327BC-269C-435d-A152-05C5408002CA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eiso 기업회원 가입 품의서</dc:title>
  <dc:creator>eiso</dc:creator>
  <dcterms:created xsi:type="dcterms:W3CDTF">2026-10-17T22:38:23Z</dcterms:created>
  <cp:lastModifiedBy>eiso</cp:lastModifiedBy>
  <dcterms:modified xsi:type="dcterms:W3CDTF">2026-10-17T22:38:23Z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2BA8D7EC56CD4A459C83E9226DDE6ED3_13</vt:lpwstr>
  </property>
</Properties>
</file>